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449"/>
        <w:tblW w:w="9879" w:type="dxa"/>
        <w:tblLook w:val="04A0" w:firstRow="1" w:lastRow="0" w:firstColumn="1" w:lastColumn="0" w:noHBand="0" w:noVBand="1"/>
      </w:tblPr>
      <w:tblGrid>
        <w:gridCol w:w="4977"/>
        <w:gridCol w:w="4902"/>
      </w:tblGrid>
      <w:tr w:rsidR="0050184F" w:rsidRPr="00247DD6" w14:paraId="5B3751DB" w14:textId="77777777" w:rsidTr="0050184F">
        <w:trPr>
          <w:trHeight w:val="2861"/>
        </w:trPr>
        <w:tc>
          <w:tcPr>
            <w:tcW w:w="4977" w:type="dxa"/>
            <w:shd w:val="clear" w:color="auto" w:fill="auto"/>
            <w:vAlign w:val="center"/>
          </w:tcPr>
          <w:p w14:paraId="327E4BF9" w14:textId="77777777" w:rsidR="0050184F" w:rsidRPr="0050184F" w:rsidRDefault="0050184F" w:rsidP="00DD1F14">
            <w:pPr>
              <w:pStyle w:val="a9"/>
              <w:rPr>
                <w:sz w:val="22"/>
              </w:rPr>
            </w:pPr>
            <w:r w:rsidRPr="0050184F">
              <w:rPr>
                <w:noProof/>
                <w:sz w:val="22"/>
                <w:lang w:val="ru-RU" w:eastAsia="ru-RU"/>
              </w:rPr>
              <w:drawing>
                <wp:inline distT="0" distB="0" distL="0" distR="0" wp14:anchorId="606FE97B" wp14:editId="405D06D9">
                  <wp:extent cx="1057275" cy="942975"/>
                  <wp:effectExtent l="0" t="0" r="9525" b="9525"/>
                  <wp:docPr id="2" name="Рисунок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860E13" w14:textId="77777777" w:rsidR="00D00017" w:rsidRPr="00B117CF" w:rsidRDefault="00D00017" w:rsidP="00D00017">
            <w:pPr>
              <w:pStyle w:val="a9"/>
              <w:rPr>
                <w:rFonts w:ascii="Bookman Old Style" w:hAnsi="Bookman Old Style" w:cs="Courier New"/>
                <w:sz w:val="22"/>
                <w:szCs w:val="22"/>
              </w:rPr>
            </w:pPr>
            <w:r w:rsidRPr="00B117CF">
              <w:rPr>
                <w:rFonts w:ascii="Bookman Old Style" w:hAnsi="Bookman Old Style" w:cs="Courier New"/>
                <w:sz w:val="22"/>
                <w:szCs w:val="22"/>
              </w:rPr>
              <w:t xml:space="preserve">ООО «Центр Экономики Строительства» </w:t>
            </w:r>
          </w:p>
          <w:p w14:paraId="0AD6AB4C" w14:textId="77777777" w:rsidR="00D00017" w:rsidRPr="00B117CF" w:rsidRDefault="00D00017" w:rsidP="00D00017">
            <w:pPr>
              <w:pStyle w:val="a9"/>
              <w:rPr>
                <w:rFonts w:ascii="Bookman Old Style" w:hAnsi="Bookman Old Style" w:cs="Courier New"/>
                <w:sz w:val="22"/>
                <w:szCs w:val="22"/>
              </w:rPr>
            </w:pPr>
            <w:r w:rsidRPr="00B117CF">
              <w:rPr>
                <w:rFonts w:ascii="Bookman Old Style" w:hAnsi="Bookman Old Style" w:cs="Courier New"/>
                <w:sz w:val="22"/>
                <w:szCs w:val="22"/>
              </w:rPr>
              <w:t xml:space="preserve">603057, г. Нижний Новгород, </w:t>
            </w:r>
          </w:p>
          <w:p w14:paraId="68764585" w14:textId="77777777" w:rsidR="00D00017" w:rsidRPr="00B117CF" w:rsidRDefault="00D00017" w:rsidP="00D00017">
            <w:pPr>
              <w:pStyle w:val="a9"/>
              <w:rPr>
                <w:rFonts w:ascii="Bookman Old Style" w:hAnsi="Bookman Old Style" w:cs="Courier New"/>
                <w:sz w:val="22"/>
                <w:szCs w:val="22"/>
              </w:rPr>
            </w:pPr>
            <w:r w:rsidRPr="00B117CF">
              <w:rPr>
                <w:rFonts w:ascii="Bookman Old Style" w:hAnsi="Bookman Old Style" w:cs="Courier New"/>
                <w:sz w:val="22"/>
                <w:szCs w:val="22"/>
              </w:rPr>
              <w:t>ул. Бекетова, д.3 «Б», оф.260</w:t>
            </w:r>
          </w:p>
          <w:p w14:paraId="1C55E107" w14:textId="77777777" w:rsidR="00D00017" w:rsidRPr="00B117CF" w:rsidRDefault="00D00017" w:rsidP="00D00017">
            <w:pPr>
              <w:pStyle w:val="a9"/>
              <w:rPr>
                <w:rFonts w:ascii="Bookman Old Style" w:hAnsi="Bookman Old Style" w:cs="Courier New"/>
                <w:sz w:val="22"/>
                <w:szCs w:val="22"/>
              </w:rPr>
            </w:pPr>
            <w:r w:rsidRPr="00B117CF">
              <w:rPr>
                <w:rFonts w:ascii="Bookman Old Style" w:hAnsi="Bookman Old Style" w:cs="Courier New"/>
                <w:sz w:val="22"/>
                <w:szCs w:val="22"/>
              </w:rPr>
              <w:t>Тел.: 8(831)217-17-37</w:t>
            </w:r>
          </w:p>
          <w:p w14:paraId="25A677A0" w14:textId="77777777" w:rsidR="00D00017" w:rsidRPr="00B117CF" w:rsidRDefault="00D00017" w:rsidP="00D00017">
            <w:pPr>
              <w:pStyle w:val="a9"/>
              <w:rPr>
                <w:rFonts w:ascii="Bookman Old Style" w:hAnsi="Bookman Old Style" w:cs="Courier New"/>
                <w:sz w:val="22"/>
                <w:szCs w:val="22"/>
              </w:rPr>
            </w:pPr>
            <w:r w:rsidRPr="00B117CF">
              <w:rPr>
                <w:rFonts w:ascii="Bookman Old Style" w:hAnsi="Bookman Old Style" w:cs="Courier New"/>
                <w:sz w:val="22"/>
                <w:szCs w:val="22"/>
              </w:rPr>
              <w:t>ИНН 5262119274</w:t>
            </w:r>
          </w:p>
          <w:p w14:paraId="7E4803CC" w14:textId="77777777" w:rsidR="00D00017" w:rsidRDefault="00D00017" w:rsidP="00D00017">
            <w:pPr>
              <w:pStyle w:val="a9"/>
              <w:rPr>
                <w:rFonts w:ascii="Bookman Old Style" w:hAnsi="Bookman Old Style" w:cs="Courier New"/>
                <w:sz w:val="22"/>
                <w:szCs w:val="22"/>
              </w:rPr>
            </w:pPr>
            <w:r w:rsidRPr="00B117CF">
              <w:rPr>
                <w:rFonts w:ascii="Bookman Old Style" w:hAnsi="Bookman Old Style" w:cs="Courier New"/>
                <w:sz w:val="22"/>
                <w:szCs w:val="22"/>
              </w:rPr>
              <w:t>КПП 526201001</w:t>
            </w:r>
          </w:p>
          <w:p w14:paraId="2BC69EAC" w14:textId="77777777" w:rsidR="00D00017" w:rsidRPr="00B117CF" w:rsidRDefault="00DD740D" w:rsidP="00D00017">
            <w:pPr>
              <w:pStyle w:val="a9"/>
              <w:rPr>
                <w:rFonts w:ascii="Bookman Old Style" w:hAnsi="Bookman Old Style" w:cs="Courier New"/>
                <w:sz w:val="22"/>
                <w:szCs w:val="22"/>
              </w:rPr>
            </w:pPr>
            <w:hyperlink r:id="rId6" w:history="1">
              <w:r w:rsidR="00D00017" w:rsidRPr="00B117CF">
                <w:rPr>
                  <w:rStyle w:val="a6"/>
                  <w:rFonts w:ascii="Bookman Old Style" w:hAnsi="Bookman Old Style" w:cs="Courier New"/>
                  <w:sz w:val="22"/>
                  <w:szCs w:val="22"/>
                </w:rPr>
                <w:t>www.cesnnov.ru</w:t>
              </w:r>
            </w:hyperlink>
          </w:p>
          <w:p w14:paraId="5F71DAD0" w14:textId="63E679C4" w:rsidR="0050184F" w:rsidRPr="00D00017" w:rsidRDefault="00D00017" w:rsidP="00D00017">
            <w:pPr>
              <w:pStyle w:val="a9"/>
              <w:rPr>
                <w:rFonts w:ascii="Bookman Old Style" w:hAnsi="Bookman Old Style" w:cs="Courier New"/>
                <w:sz w:val="22"/>
                <w:lang w:val="ru-RU"/>
              </w:rPr>
            </w:pPr>
            <w:r w:rsidRPr="00D00017">
              <w:rPr>
                <w:rFonts w:ascii="Bookman Old Style" w:hAnsi="Bookman Old Style" w:cs="Courier New"/>
                <w:sz w:val="22"/>
                <w:lang w:val="ru-RU"/>
              </w:rPr>
              <w:t>smeta@ces.nnov.ru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712CB562" w14:textId="2DDBE940" w:rsidR="00283B49" w:rsidRPr="00EA0C8D" w:rsidRDefault="00283B49" w:rsidP="00EA0C8D">
            <w:pPr>
              <w:jc w:val="right"/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3404F25" w14:textId="289ADCA9" w:rsidR="00283B49" w:rsidRPr="00AB4B2A" w:rsidRDefault="00063715" w:rsidP="00AB4B2A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  <w:r w:rsidR="00305C4A">
        <w:rPr>
          <w:rFonts w:ascii="Bookman Old Style" w:hAnsi="Bookman Old Style"/>
        </w:rPr>
        <w:t>21</w:t>
      </w:r>
      <w:r w:rsidR="00484BF8">
        <w:rPr>
          <w:rFonts w:ascii="Bookman Old Style" w:hAnsi="Bookman Old Style"/>
        </w:rPr>
        <w:t>.</w:t>
      </w:r>
      <w:r w:rsidR="009F158C">
        <w:rPr>
          <w:rFonts w:ascii="Bookman Old Style" w:hAnsi="Bookman Old Style"/>
        </w:rPr>
        <w:t>0</w:t>
      </w:r>
      <w:r w:rsidR="000D3672">
        <w:rPr>
          <w:rFonts w:ascii="Bookman Old Style" w:hAnsi="Bookman Old Style"/>
        </w:rPr>
        <w:t>8</w:t>
      </w:r>
      <w:r w:rsidR="00484BF8">
        <w:rPr>
          <w:rFonts w:ascii="Bookman Old Style" w:hAnsi="Bookman Old Style"/>
        </w:rPr>
        <w:t>.</w:t>
      </w:r>
      <w:r w:rsidR="00283B49" w:rsidRPr="00182622">
        <w:rPr>
          <w:rFonts w:ascii="Bookman Old Style" w:hAnsi="Bookman Old Style"/>
        </w:rPr>
        <w:t>202</w:t>
      </w:r>
      <w:r w:rsidR="009F158C">
        <w:rPr>
          <w:rFonts w:ascii="Bookman Old Style" w:hAnsi="Bookman Old Style"/>
        </w:rPr>
        <w:t>4</w:t>
      </w:r>
      <w:r w:rsidR="00283B49" w:rsidRPr="00182622">
        <w:rPr>
          <w:rFonts w:ascii="Bookman Old Style" w:hAnsi="Bookman Old Style"/>
        </w:rPr>
        <w:t xml:space="preserve"> год</w:t>
      </w:r>
    </w:p>
    <w:p w14:paraId="1BEDDA48" w14:textId="77777777" w:rsidR="00AB4B2A" w:rsidRDefault="00283B49" w:rsidP="00AB4B2A">
      <w:pPr>
        <w:tabs>
          <w:tab w:val="num" w:pos="-142"/>
        </w:tabs>
        <w:spacing w:after="0" w:line="288" w:lineRule="auto"/>
        <w:jc w:val="center"/>
        <w:rPr>
          <w:rStyle w:val="layout"/>
          <w:rFonts w:ascii="Times New Roman" w:hAnsi="Times New Roman" w:cs="Times New Roman"/>
          <w:b/>
          <w:bCs/>
        </w:rPr>
      </w:pPr>
      <w:r w:rsidRPr="00AB4B2A">
        <w:rPr>
          <w:rStyle w:val="layout"/>
          <w:rFonts w:ascii="Times New Roman" w:hAnsi="Times New Roman" w:cs="Times New Roman"/>
          <w:b/>
          <w:bCs/>
        </w:rPr>
        <w:t xml:space="preserve">ООО «Центр Экономики Строительства» предоставляет коммерческое предложение </w:t>
      </w:r>
    </w:p>
    <w:p w14:paraId="1D666618" w14:textId="77777777" w:rsidR="00AB4B2A" w:rsidRDefault="00283B49" w:rsidP="00AB4B2A">
      <w:pPr>
        <w:tabs>
          <w:tab w:val="num" w:pos="-142"/>
        </w:tabs>
        <w:spacing w:after="0" w:line="288" w:lineRule="auto"/>
        <w:jc w:val="center"/>
        <w:rPr>
          <w:rStyle w:val="layout"/>
          <w:rFonts w:ascii="Times New Roman" w:hAnsi="Times New Roman" w:cs="Times New Roman"/>
          <w:b/>
          <w:bCs/>
        </w:rPr>
      </w:pPr>
      <w:r w:rsidRPr="00AB4B2A">
        <w:rPr>
          <w:rStyle w:val="layout"/>
          <w:rFonts w:ascii="Times New Roman" w:hAnsi="Times New Roman" w:cs="Times New Roman"/>
          <w:b/>
          <w:bCs/>
        </w:rPr>
        <w:t>по организации и проведению программы повышения квалификации</w:t>
      </w:r>
    </w:p>
    <w:p w14:paraId="26B96248" w14:textId="77777777" w:rsidR="00AB4B2A" w:rsidRDefault="00283B49" w:rsidP="00AB4B2A">
      <w:pPr>
        <w:tabs>
          <w:tab w:val="num" w:pos="-142"/>
        </w:tabs>
        <w:spacing w:after="0" w:line="288" w:lineRule="auto"/>
        <w:jc w:val="center"/>
        <w:rPr>
          <w:rStyle w:val="itemtext1"/>
          <w:rFonts w:ascii="Times New Roman" w:hAnsi="Times New Roman" w:cs="Times New Roman"/>
          <w:b/>
          <w:bCs/>
          <w:color w:val="auto"/>
        </w:rPr>
      </w:pPr>
      <w:r w:rsidRPr="00AB4B2A">
        <w:rPr>
          <w:rStyle w:val="layout"/>
          <w:rFonts w:ascii="Times New Roman" w:hAnsi="Times New Roman" w:cs="Times New Roman"/>
          <w:b/>
          <w:bCs/>
        </w:rPr>
        <w:t xml:space="preserve"> </w:t>
      </w:r>
      <w:r w:rsidR="00AB4B2A" w:rsidRPr="00AB4B2A">
        <w:rPr>
          <w:rStyle w:val="itemtext1"/>
          <w:rFonts w:ascii="Times New Roman" w:hAnsi="Times New Roman" w:cs="Times New Roman"/>
          <w:b/>
          <w:bCs/>
          <w:color w:val="auto"/>
        </w:rPr>
        <w:t xml:space="preserve">«СМЕТНОЕ ДЕЛО В СТРОИТЕЛЬСТВЕ» </w:t>
      </w:r>
    </w:p>
    <w:p w14:paraId="2A3C83D3" w14:textId="7C676C79" w:rsidR="00AB4B2A" w:rsidRPr="00AB4B2A" w:rsidRDefault="00283B49" w:rsidP="00AB4B2A">
      <w:pPr>
        <w:tabs>
          <w:tab w:val="num" w:pos="-142"/>
        </w:tabs>
        <w:spacing w:line="288" w:lineRule="auto"/>
        <w:jc w:val="center"/>
        <w:rPr>
          <w:rFonts w:ascii="Times New Roman" w:hAnsi="Times New Roman" w:cs="Times New Roman"/>
          <w:b/>
          <w:bCs/>
          <w:bdr w:val="none" w:sz="0" w:space="0" w:color="auto" w:frame="1"/>
        </w:rPr>
      </w:pPr>
      <w:r w:rsidRPr="00AB4B2A">
        <w:rPr>
          <w:rStyle w:val="layout"/>
          <w:rFonts w:ascii="Times New Roman" w:hAnsi="Times New Roman" w:cs="Times New Roman"/>
          <w:b/>
          <w:bCs/>
        </w:rPr>
        <w:t xml:space="preserve">с выдачей удостоверения установленного образца от </w:t>
      </w:r>
      <w:r w:rsidR="00AB4B2A" w:rsidRPr="00AB4B2A">
        <w:rPr>
          <w:rFonts w:ascii="Times New Roman" w:hAnsi="Times New Roman" w:cs="Times New Roman"/>
          <w:b/>
          <w:bCs/>
          <w:bdr w:val="none" w:sz="0" w:space="0" w:color="auto" w:frame="1"/>
        </w:rPr>
        <w:t>Федерального государственного бюджетного образовательного учреждения высшего образования «Нижегородский государственный архитектурно-строительный университет»</w:t>
      </w:r>
    </w:p>
    <w:p w14:paraId="416D361C" w14:textId="650B5DB4" w:rsidR="00E56971" w:rsidRPr="00283B49" w:rsidRDefault="001D63A0" w:rsidP="001D6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3B4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05B998B4" w14:textId="77777777" w:rsidR="00FD28F8" w:rsidRPr="00283B49" w:rsidRDefault="00FD28F8" w:rsidP="00FD28F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283B49">
        <w:rPr>
          <w:color w:val="800000"/>
          <w:sz w:val="22"/>
          <w:szCs w:val="22"/>
          <w:bdr w:val="none" w:sz="0" w:space="0" w:color="auto" w:frame="1"/>
        </w:rPr>
        <w:t>Длительность</w:t>
      </w:r>
    </w:p>
    <w:p w14:paraId="3C23EEAF" w14:textId="07FFCD81" w:rsidR="009C1DA0" w:rsidRDefault="009C1DA0" w:rsidP="009C1D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8C56F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Обучение </w:t>
      </w:r>
      <w:r w:rsidR="001B72D3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по следующему графику:</w:t>
      </w:r>
    </w:p>
    <w:p w14:paraId="2622EB4F" w14:textId="5318FE1B" w:rsidR="001B72D3" w:rsidRPr="005F517D" w:rsidRDefault="00CD77C9" w:rsidP="001B7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7C9">
        <w:rPr>
          <w:rFonts w:ascii="Times New Roman" w:hAnsi="Times New Roman" w:cs="Times New Roman"/>
          <w:sz w:val="24"/>
          <w:szCs w:val="24"/>
        </w:rPr>
        <w:t>23.10, 24.10, 28.10, 29.10, 31.10 с 10.00 до 15.00</w:t>
      </w:r>
    </w:p>
    <w:p w14:paraId="69C5AF47" w14:textId="368DB2D5" w:rsidR="009C1DA0" w:rsidRPr="00283B49" w:rsidRDefault="006626EC" w:rsidP="00610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3B4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 Всего </w:t>
      </w:r>
      <w:r w:rsidR="00247DD6" w:rsidRPr="00283B4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5</w:t>
      </w:r>
      <w:r w:rsidRPr="00283B4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="001A5BD8" w:rsidRPr="00283B4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заняти</w:t>
      </w:r>
      <w:r w:rsidR="00247DD6" w:rsidRPr="00283B4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й</w:t>
      </w:r>
      <w:r w:rsidRPr="00283B4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.</w:t>
      </w:r>
    </w:p>
    <w:p w14:paraId="20F0E91F" w14:textId="77777777" w:rsidR="007E7711" w:rsidRPr="00283B49" w:rsidRDefault="007E7711" w:rsidP="007E771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283B49">
        <w:rPr>
          <w:color w:val="800000"/>
          <w:sz w:val="22"/>
          <w:szCs w:val="22"/>
          <w:bdr w:val="none" w:sz="0" w:space="0" w:color="auto" w:frame="1"/>
        </w:rPr>
        <w:t>Условия проведения</w:t>
      </w:r>
      <w:r w:rsidRPr="00283B49">
        <w:rPr>
          <w:color w:val="000000"/>
          <w:sz w:val="22"/>
          <w:szCs w:val="22"/>
        </w:rPr>
        <w:t xml:space="preserve">- </w:t>
      </w:r>
      <w:r w:rsidRPr="00283B49">
        <w:rPr>
          <w:color w:val="000000"/>
          <w:sz w:val="22"/>
          <w:szCs w:val="22"/>
          <w:bdr w:val="none" w:sz="0" w:space="0" w:color="auto" w:frame="1"/>
        </w:rPr>
        <w:t>группа категории «Премиум»</w:t>
      </w:r>
    </w:p>
    <w:p w14:paraId="552C0A79" w14:textId="77777777" w:rsidR="007E7711" w:rsidRPr="00283B49" w:rsidRDefault="007E7711" w:rsidP="007E771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283B49">
        <w:rPr>
          <w:color w:val="000000"/>
          <w:sz w:val="22"/>
          <w:szCs w:val="22"/>
          <w:bdr w:val="none" w:sz="0" w:space="0" w:color="auto" w:frame="1"/>
        </w:rPr>
        <w:t xml:space="preserve">Занятия проводятся в малой группе - до 10-12 человек. Каждое рабочее место оборудовано компьютером и необходимым ПО. Практические задания выполняются в сметных программах. Учебный класс оборудован проектором, </w:t>
      </w:r>
      <w:proofErr w:type="spellStart"/>
      <w:r w:rsidRPr="00283B49">
        <w:rPr>
          <w:color w:val="000000"/>
          <w:sz w:val="22"/>
          <w:szCs w:val="22"/>
          <w:bdr w:val="none" w:sz="0" w:space="0" w:color="auto" w:frame="1"/>
        </w:rPr>
        <w:t>флипчартом</w:t>
      </w:r>
      <w:proofErr w:type="spellEnd"/>
      <w:r w:rsidRPr="00283B49">
        <w:rPr>
          <w:color w:val="000000"/>
          <w:sz w:val="22"/>
          <w:szCs w:val="22"/>
          <w:bdr w:val="none" w:sz="0" w:space="0" w:color="auto" w:frame="1"/>
        </w:rPr>
        <w:t xml:space="preserve"> и кондиционером. В перерывах между занятиями – кофе-брейк.</w:t>
      </w:r>
    </w:p>
    <w:p w14:paraId="159AB759" w14:textId="77777777" w:rsidR="007E7711" w:rsidRPr="00283B49" w:rsidRDefault="007E7711" w:rsidP="007E771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283B49">
        <w:rPr>
          <w:color w:val="800000"/>
          <w:sz w:val="22"/>
          <w:szCs w:val="22"/>
          <w:bdr w:val="none" w:sz="0" w:space="0" w:color="auto" w:frame="1"/>
        </w:rPr>
        <w:t>Место проведения</w:t>
      </w:r>
    </w:p>
    <w:p w14:paraId="6B78A0AE" w14:textId="77777777" w:rsidR="007E7711" w:rsidRPr="00283B49" w:rsidRDefault="007E7711" w:rsidP="007E771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283B49">
        <w:rPr>
          <w:color w:val="000000"/>
          <w:sz w:val="22"/>
          <w:szCs w:val="22"/>
          <w:bdr w:val="none" w:sz="0" w:space="0" w:color="auto" w:frame="1"/>
        </w:rPr>
        <w:t>г. Нижний Новгород, ул. Бекетова, д. 3 Б, оф. 260, учебный класс.</w:t>
      </w:r>
    </w:p>
    <w:p w14:paraId="358BD070" w14:textId="77777777" w:rsidR="00247DD6" w:rsidRPr="00283B49" w:rsidRDefault="00247DD6" w:rsidP="00247DD6">
      <w:pPr>
        <w:pStyle w:val="a3"/>
        <w:shd w:val="clear" w:color="auto" w:fill="FFFFFF"/>
        <w:spacing w:before="0" w:beforeAutospacing="0" w:after="0" w:afterAutospacing="0"/>
        <w:jc w:val="both"/>
        <w:rPr>
          <w:color w:val="A20000"/>
          <w:sz w:val="22"/>
          <w:szCs w:val="22"/>
        </w:rPr>
      </w:pPr>
      <w:r w:rsidRPr="00283B49">
        <w:rPr>
          <w:color w:val="A20000"/>
          <w:sz w:val="22"/>
          <w:szCs w:val="22"/>
        </w:rPr>
        <w:t xml:space="preserve">Лектор: </w:t>
      </w:r>
      <w:r w:rsidRPr="00283B49">
        <w:rPr>
          <w:sz w:val="22"/>
          <w:szCs w:val="22"/>
        </w:rPr>
        <w:t>Киселева Тамара Васильевна</w:t>
      </w:r>
    </w:p>
    <w:p w14:paraId="4FC837FF" w14:textId="0C3864BC" w:rsidR="00247DD6" w:rsidRPr="00283B49" w:rsidRDefault="00247DD6" w:rsidP="00247DD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283B49">
        <w:rPr>
          <w:color w:val="800000"/>
          <w:sz w:val="22"/>
          <w:szCs w:val="22"/>
          <w:bdr w:val="none" w:sz="0" w:space="0" w:color="auto" w:frame="1"/>
        </w:rPr>
        <w:t>По окончании выдается</w:t>
      </w:r>
      <w:r w:rsidRPr="00283B49">
        <w:rPr>
          <w:color w:val="000000"/>
          <w:sz w:val="22"/>
          <w:szCs w:val="22"/>
        </w:rPr>
        <w:t xml:space="preserve"> у</w:t>
      </w:r>
      <w:r w:rsidRPr="00283B49">
        <w:rPr>
          <w:rStyle w:val="a5"/>
          <w:bCs w:val="0"/>
          <w:color w:val="000000"/>
          <w:sz w:val="22"/>
          <w:szCs w:val="22"/>
          <w:bdr w:val="none" w:sz="0" w:space="0" w:color="auto" w:frame="1"/>
        </w:rPr>
        <w:t xml:space="preserve">достоверение установленного образца о повышении квалификации </w:t>
      </w:r>
      <w:r w:rsidR="00AB4B2A" w:rsidRPr="00AB4B2A">
        <w:rPr>
          <w:rStyle w:val="layout"/>
          <w:b/>
          <w:bCs/>
          <w:sz w:val="22"/>
          <w:szCs w:val="22"/>
        </w:rPr>
        <w:t xml:space="preserve">от </w:t>
      </w:r>
      <w:r w:rsidR="00AB4B2A" w:rsidRPr="00AB4B2A">
        <w:rPr>
          <w:b/>
          <w:bCs/>
          <w:sz w:val="22"/>
          <w:szCs w:val="22"/>
          <w:bdr w:val="none" w:sz="0" w:space="0" w:color="auto" w:frame="1"/>
        </w:rPr>
        <w:t>Федерального государственного бюджетного образовательного учреждения высшего образования «Нижегородский государственный архитектурно-строительный университет»</w:t>
      </w:r>
      <w:r w:rsidRPr="00283B49">
        <w:rPr>
          <w:rStyle w:val="a5"/>
          <w:bCs w:val="0"/>
          <w:color w:val="000000"/>
          <w:sz w:val="22"/>
          <w:szCs w:val="22"/>
          <w:bdr w:val="none" w:sz="0" w:space="0" w:color="auto" w:frame="1"/>
        </w:rPr>
        <w:t>.</w:t>
      </w:r>
    </w:p>
    <w:p w14:paraId="4F190D46" w14:textId="09460239" w:rsidR="00247DD6" w:rsidRDefault="00247DD6" w:rsidP="00247D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283B49">
        <w:rPr>
          <w:color w:val="800000"/>
          <w:sz w:val="22"/>
          <w:szCs w:val="22"/>
          <w:bdr w:val="none" w:sz="0" w:space="0" w:color="auto" w:frame="1"/>
        </w:rPr>
        <w:t>Стоимость </w:t>
      </w:r>
      <w:r w:rsidRPr="00283B49">
        <w:rPr>
          <w:color w:val="000000"/>
          <w:sz w:val="22"/>
          <w:szCs w:val="22"/>
          <w:bdr w:val="none" w:sz="0" w:space="0" w:color="auto" w:frame="1"/>
        </w:rPr>
        <w:t>курса</w:t>
      </w:r>
      <w:r w:rsidR="00D00017">
        <w:rPr>
          <w:color w:val="000000"/>
          <w:sz w:val="22"/>
          <w:szCs w:val="22"/>
          <w:bdr w:val="none" w:sz="0" w:space="0" w:color="auto" w:frame="1"/>
        </w:rPr>
        <w:t xml:space="preserve"> за одного человека</w:t>
      </w:r>
      <w:r w:rsidRPr="00283B49">
        <w:rPr>
          <w:color w:val="000000"/>
          <w:sz w:val="22"/>
          <w:szCs w:val="22"/>
          <w:bdr w:val="none" w:sz="0" w:space="0" w:color="auto" w:frame="1"/>
        </w:rPr>
        <w:t xml:space="preserve"> – </w:t>
      </w:r>
      <w:r w:rsidR="000D6D8B">
        <w:rPr>
          <w:color w:val="000000"/>
          <w:sz w:val="22"/>
          <w:szCs w:val="22"/>
          <w:bdr w:val="none" w:sz="0" w:space="0" w:color="auto" w:frame="1"/>
        </w:rPr>
        <w:t>27300</w:t>
      </w:r>
      <w:r w:rsidRPr="00283B49">
        <w:rPr>
          <w:color w:val="000000"/>
          <w:sz w:val="22"/>
          <w:szCs w:val="22"/>
          <w:bdr w:val="none" w:sz="0" w:space="0" w:color="auto" w:frame="1"/>
        </w:rPr>
        <w:t xml:space="preserve"> руб. 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3859"/>
        <w:gridCol w:w="1187"/>
        <w:gridCol w:w="2498"/>
        <w:gridCol w:w="2094"/>
      </w:tblGrid>
      <w:tr w:rsidR="00BD1395" w:rsidRPr="00F65BE1" w14:paraId="253D03FF" w14:textId="77777777" w:rsidTr="00B60643">
        <w:trPr>
          <w:trHeight w:val="170"/>
        </w:trPr>
        <w:tc>
          <w:tcPr>
            <w:tcW w:w="563" w:type="dxa"/>
            <w:shd w:val="clear" w:color="auto" w:fill="auto"/>
            <w:vAlign w:val="center"/>
          </w:tcPr>
          <w:p w14:paraId="350D3FC4" w14:textId="77777777" w:rsidR="00BD1395" w:rsidRPr="00F65BE1" w:rsidRDefault="00BD1395" w:rsidP="00B60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1"/>
                <w:lang w:eastAsia="ru-RU"/>
              </w:rPr>
            </w:pPr>
            <w:r w:rsidRPr="00F65BE1">
              <w:rPr>
                <w:rFonts w:ascii="Times New Roman" w:eastAsia="Times New Roman" w:hAnsi="Times New Roman"/>
                <w:b/>
                <w:color w:val="000000"/>
                <w:sz w:val="20"/>
                <w:szCs w:val="21"/>
                <w:lang w:eastAsia="ru-RU"/>
              </w:rPr>
              <w:t>№ п/п</w:t>
            </w:r>
          </w:p>
        </w:tc>
        <w:tc>
          <w:tcPr>
            <w:tcW w:w="3859" w:type="dxa"/>
            <w:shd w:val="clear" w:color="auto" w:fill="auto"/>
            <w:vAlign w:val="center"/>
          </w:tcPr>
          <w:p w14:paraId="58542329" w14:textId="77777777" w:rsidR="00BD1395" w:rsidRPr="00F65BE1" w:rsidRDefault="00BD1395" w:rsidP="00B60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1"/>
                <w:lang w:eastAsia="ru-RU"/>
              </w:rPr>
            </w:pPr>
            <w:r w:rsidRPr="00F65BE1">
              <w:rPr>
                <w:rFonts w:ascii="Times New Roman" w:eastAsia="Times New Roman" w:hAnsi="Times New Roman"/>
                <w:b/>
                <w:color w:val="000000"/>
                <w:sz w:val="20"/>
                <w:szCs w:val="21"/>
                <w:lang w:eastAsia="ru-RU"/>
              </w:rPr>
              <w:t>Наименование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ED5B762" w14:textId="77777777" w:rsidR="00BD1395" w:rsidRPr="00F65BE1" w:rsidRDefault="00BD1395" w:rsidP="00B60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1"/>
                <w:lang w:eastAsia="ru-RU"/>
              </w:rPr>
            </w:pPr>
            <w:r w:rsidRPr="00F65BE1">
              <w:rPr>
                <w:rFonts w:ascii="Times New Roman" w:eastAsia="Times New Roman" w:hAnsi="Times New Roman"/>
                <w:b/>
                <w:color w:val="000000"/>
                <w:sz w:val="20"/>
                <w:szCs w:val="21"/>
                <w:lang w:eastAsia="ru-RU"/>
              </w:rPr>
              <w:t>Кол-во</w:t>
            </w:r>
          </w:p>
          <w:p w14:paraId="57E8FC1F" w14:textId="77777777" w:rsidR="00BD1395" w:rsidRPr="00F65BE1" w:rsidRDefault="00BD1395" w:rsidP="00B60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1"/>
                <w:lang w:eastAsia="ru-RU"/>
              </w:rPr>
            </w:pPr>
            <w:r w:rsidRPr="00F65BE1">
              <w:rPr>
                <w:rFonts w:ascii="Times New Roman" w:eastAsia="Times New Roman" w:hAnsi="Times New Roman"/>
                <w:b/>
                <w:color w:val="000000"/>
                <w:sz w:val="20"/>
                <w:szCs w:val="21"/>
                <w:lang w:eastAsia="ru-RU"/>
              </w:rPr>
              <w:t>(шт.)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201D2314" w14:textId="77777777" w:rsidR="00BD1395" w:rsidRPr="00F65BE1" w:rsidRDefault="00BD1395" w:rsidP="00B60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1"/>
                <w:lang w:eastAsia="ru-RU"/>
              </w:rPr>
            </w:pPr>
            <w:r w:rsidRPr="00F65BE1">
              <w:rPr>
                <w:rFonts w:ascii="Times New Roman" w:eastAsia="Times New Roman" w:hAnsi="Times New Roman"/>
                <w:b/>
                <w:color w:val="000000"/>
                <w:sz w:val="20"/>
                <w:szCs w:val="21"/>
                <w:lang w:eastAsia="ru-RU"/>
              </w:rPr>
              <w:t>Цена за единицу, без НДС, руб.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8D78CBC" w14:textId="77777777" w:rsidR="00BD1395" w:rsidRPr="00F65BE1" w:rsidRDefault="00BD1395" w:rsidP="00B60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1"/>
                <w:lang w:eastAsia="ru-RU"/>
              </w:rPr>
            </w:pPr>
            <w:r w:rsidRPr="00F65BE1">
              <w:rPr>
                <w:rFonts w:ascii="Times New Roman" w:eastAsia="Times New Roman" w:hAnsi="Times New Roman"/>
                <w:b/>
                <w:color w:val="000000"/>
                <w:sz w:val="20"/>
                <w:szCs w:val="21"/>
                <w:lang w:eastAsia="ru-RU"/>
              </w:rPr>
              <w:t>Сумма</w:t>
            </w:r>
          </w:p>
          <w:p w14:paraId="203ED34D" w14:textId="77777777" w:rsidR="00BD1395" w:rsidRPr="00F65BE1" w:rsidRDefault="00BD1395" w:rsidP="00B60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1"/>
                <w:lang w:eastAsia="ru-RU"/>
              </w:rPr>
            </w:pPr>
            <w:r w:rsidRPr="00F65BE1">
              <w:rPr>
                <w:rFonts w:ascii="Times New Roman" w:eastAsia="Times New Roman" w:hAnsi="Times New Roman"/>
                <w:b/>
                <w:color w:val="000000"/>
                <w:sz w:val="20"/>
                <w:szCs w:val="21"/>
                <w:lang w:eastAsia="ru-RU"/>
              </w:rPr>
              <w:t>без НДС, руб.</w:t>
            </w:r>
          </w:p>
        </w:tc>
      </w:tr>
      <w:tr w:rsidR="00BD1395" w:rsidRPr="00F65BE1" w14:paraId="121ECB87" w14:textId="77777777" w:rsidTr="00B60643">
        <w:trPr>
          <w:trHeight w:val="109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14:paraId="30CF0B01" w14:textId="77777777" w:rsidR="00BD1395" w:rsidRPr="00F65BE1" w:rsidRDefault="00BD1395" w:rsidP="00B60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1"/>
                <w:lang w:eastAsia="ru-RU"/>
              </w:rPr>
            </w:pPr>
            <w:r w:rsidRPr="00F65BE1">
              <w:rPr>
                <w:rFonts w:ascii="Times New Roman" w:eastAsia="Times New Roman" w:hAnsi="Times New Roman"/>
                <w:color w:val="000000"/>
                <w:sz w:val="20"/>
                <w:szCs w:val="21"/>
                <w:lang w:eastAsia="ru-RU"/>
              </w:rPr>
              <w:t>1</w:t>
            </w:r>
          </w:p>
          <w:p w14:paraId="11E5F624" w14:textId="77777777" w:rsidR="00BD1395" w:rsidRPr="00F65BE1" w:rsidRDefault="00BD1395" w:rsidP="00B60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3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F43E7" w14:textId="77777777" w:rsidR="00BD1395" w:rsidRDefault="00BD1395" w:rsidP="00B6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1395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Информационно-консультационные услуги по подготовке и проведению программы повышения квалификации «СМЕТНОЕ ДЕЛО В СТРОИТЕЛЬСТВЕ»</w:t>
            </w:r>
          </w:p>
          <w:p w14:paraId="7D5743EE" w14:textId="771960ED" w:rsidR="00BD1395" w:rsidRPr="00F15072" w:rsidRDefault="00BD1395" w:rsidP="00B6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</w:pPr>
            <w:r w:rsidRPr="00BD1395">
              <w:rPr>
                <w:rFonts w:ascii="PTSansRegular" w:eastAsia="Times New Roman" w:hAnsi="PTSansRegular"/>
                <w:b/>
                <w:bCs/>
                <w:color w:val="FF0000"/>
                <w:sz w:val="24"/>
                <w:szCs w:val="24"/>
                <w:lang w:eastAsia="ru-RU"/>
              </w:rPr>
              <w:t xml:space="preserve">группа </w:t>
            </w:r>
            <w:r w:rsidRPr="00BD139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с 2</w:t>
            </w:r>
            <w:r w:rsidR="00F15072" w:rsidRPr="00F1507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  <w:r w:rsidRPr="00BD139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октября </w:t>
            </w:r>
            <w:r w:rsidR="00F1507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5EF15" w14:textId="774B924D" w:rsidR="00BD1395" w:rsidRPr="00C81E1E" w:rsidRDefault="000D3672" w:rsidP="00B60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1C895" w14:textId="1C1BF32F" w:rsidR="00BD1395" w:rsidRPr="002D04EA" w:rsidRDefault="00BD1395" w:rsidP="00B60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27 300,00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8A856" w14:textId="01C4DE55" w:rsidR="00BD1395" w:rsidRPr="002F78BC" w:rsidRDefault="000D3672" w:rsidP="00B60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27 300</w:t>
            </w:r>
            <w:r w:rsidR="00BD1395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</w:tr>
    </w:tbl>
    <w:p w14:paraId="77FF11CE" w14:textId="77777777" w:rsidR="00DA774E" w:rsidRPr="00283B49" w:rsidRDefault="00DA774E" w:rsidP="00BD1395">
      <w:pPr>
        <w:pStyle w:val="a3"/>
        <w:shd w:val="clear" w:color="auto" w:fill="FFFFFF"/>
        <w:spacing w:before="0" w:beforeAutospacing="0" w:after="0" w:afterAutospacing="0"/>
        <w:jc w:val="both"/>
        <w:rPr>
          <w:color w:val="800000"/>
          <w:sz w:val="22"/>
          <w:szCs w:val="22"/>
          <w:bdr w:val="none" w:sz="0" w:space="0" w:color="auto" w:frame="1"/>
        </w:rPr>
      </w:pPr>
    </w:p>
    <w:p w14:paraId="1FBEA638" w14:textId="1BDA30D1" w:rsidR="00484BF8" w:rsidRPr="00D00017" w:rsidRDefault="00247DD6" w:rsidP="00D000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283B49">
        <w:rPr>
          <w:color w:val="000000"/>
          <w:sz w:val="22"/>
          <w:szCs w:val="22"/>
          <w:bdr w:val="none" w:sz="0" w:space="0" w:color="auto" w:frame="1"/>
        </w:rPr>
        <w:t>В процессе курса выдается раздаточный материал, справочная литература на электронную почту, домашние задания. </w:t>
      </w:r>
    </w:p>
    <w:p w14:paraId="0B3CE073" w14:textId="32515324" w:rsidR="00305C4A" w:rsidRPr="00305C4A" w:rsidRDefault="00305C4A" w:rsidP="00305C4A">
      <w:pPr>
        <w:ind w:left="360"/>
        <w:jc w:val="both"/>
        <w:rPr>
          <w:rFonts w:ascii="Times New Roman" w:hAnsi="Times New Roman" w:cs="Times New Roman"/>
          <w:noProof/>
        </w:rPr>
      </w:pPr>
      <w:r w:rsidRPr="00305C4A">
        <w:rPr>
          <w:rFonts w:ascii="Times New Roman" w:hAnsi="Times New Roman" w:cs="Times New Roman"/>
          <w:noProof/>
        </w:rPr>
        <w:t>Директор ООО «Центр Экономики Строительства»</w:t>
      </w:r>
      <w:r w:rsidRPr="00305C4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97B56D2" w14:textId="77777777" w:rsidR="00305C4A" w:rsidRPr="00305C4A" w:rsidRDefault="00305C4A" w:rsidP="00305C4A">
      <w:pPr>
        <w:ind w:left="360"/>
        <w:jc w:val="both"/>
        <w:rPr>
          <w:rFonts w:ascii="Times New Roman" w:hAnsi="Times New Roman" w:cs="Times New Roman"/>
          <w:noProof/>
        </w:rPr>
      </w:pPr>
      <w:r w:rsidRPr="00305C4A">
        <w:rPr>
          <w:rFonts w:ascii="Times New Roman" w:hAnsi="Times New Roman" w:cs="Times New Roman"/>
          <w:noProof/>
        </w:rPr>
        <w:t>Опалихин А.В.</w:t>
      </w:r>
    </w:p>
    <w:p w14:paraId="6F71530F" w14:textId="069763E3" w:rsidR="00484BF8" w:rsidRDefault="00305C4A" w:rsidP="00305C4A">
      <w:pPr>
        <w:ind w:left="360"/>
        <w:jc w:val="both"/>
        <w:rPr>
          <w:noProof/>
        </w:rPr>
      </w:pPr>
      <w:r w:rsidRPr="00305C4A">
        <w:rPr>
          <w:rFonts w:ascii="Times New Roman" w:hAnsi="Times New Roman" w:cs="Times New Roman"/>
          <w:noProof/>
        </w:rPr>
        <w:t>Тел: 217-17-37 (доб. 22)</w:t>
      </w:r>
    </w:p>
    <w:p w14:paraId="06A71FEF" w14:textId="77777777" w:rsidR="001D63A0" w:rsidRDefault="001D63A0" w:rsidP="001D63A0">
      <w:pPr>
        <w:ind w:left="360"/>
        <w:jc w:val="both"/>
        <w:rPr>
          <w:noProof/>
        </w:rPr>
      </w:pPr>
    </w:p>
    <w:p w14:paraId="5480D0F7" w14:textId="77777777" w:rsidR="001D63A0" w:rsidRDefault="001D63A0" w:rsidP="001D63A0">
      <w:pPr>
        <w:ind w:left="360"/>
        <w:jc w:val="both"/>
        <w:rPr>
          <w:noProof/>
        </w:rPr>
      </w:pPr>
    </w:p>
    <w:p w14:paraId="3DAE3D3C" w14:textId="3ABA7C6B" w:rsidR="00CB4E83" w:rsidRDefault="00CB4E83" w:rsidP="00921B65">
      <w:pPr>
        <w:spacing w:after="0" w:line="276" w:lineRule="auto"/>
        <w:jc w:val="right"/>
        <w:rPr>
          <w:rFonts w:ascii="Times New Roman" w:hAnsi="Times New Roman" w:cs="Times New Roman"/>
          <w:i/>
        </w:rPr>
      </w:pPr>
    </w:p>
    <w:p w14:paraId="0678E160" w14:textId="77777777" w:rsidR="00AF410A" w:rsidRDefault="00AF410A" w:rsidP="00921B65">
      <w:pPr>
        <w:spacing w:after="0" w:line="276" w:lineRule="auto"/>
        <w:jc w:val="right"/>
        <w:rPr>
          <w:rFonts w:ascii="Times New Roman" w:hAnsi="Times New Roman" w:cs="Times New Roman"/>
          <w:i/>
        </w:rPr>
      </w:pPr>
    </w:p>
    <w:p w14:paraId="2B6053B0" w14:textId="77777777" w:rsidR="00AF410A" w:rsidRDefault="00AF410A" w:rsidP="00921B65">
      <w:pPr>
        <w:spacing w:after="0" w:line="276" w:lineRule="auto"/>
        <w:jc w:val="right"/>
        <w:rPr>
          <w:rFonts w:ascii="Times New Roman" w:hAnsi="Times New Roman" w:cs="Times New Roman"/>
          <w:i/>
        </w:rPr>
      </w:pPr>
    </w:p>
    <w:p w14:paraId="616FBEFE" w14:textId="77777777" w:rsidR="00AF410A" w:rsidRDefault="00AF410A" w:rsidP="00921B65">
      <w:pPr>
        <w:spacing w:after="0" w:line="276" w:lineRule="auto"/>
        <w:jc w:val="right"/>
        <w:rPr>
          <w:rFonts w:ascii="Times New Roman" w:hAnsi="Times New Roman" w:cs="Times New Roman"/>
          <w:i/>
        </w:rPr>
      </w:pPr>
    </w:p>
    <w:p w14:paraId="4FD51D1C" w14:textId="77777777" w:rsidR="00AF410A" w:rsidRDefault="00AF410A" w:rsidP="00921B65">
      <w:pPr>
        <w:spacing w:after="0" w:line="276" w:lineRule="auto"/>
        <w:jc w:val="right"/>
        <w:rPr>
          <w:rFonts w:ascii="Times New Roman" w:hAnsi="Times New Roman" w:cs="Times New Roman"/>
          <w:i/>
        </w:rPr>
      </w:pPr>
    </w:p>
    <w:p w14:paraId="3E1EF89D" w14:textId="77777777" w:rsidR="00063715" w:rsidRDefault="00063715" w:rsidP="00063715">
      <w:pPr>
        <w:widowControl w:val="0"/>
        <w:tabs>
          <w:tab w:val="left" w:pos="122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Дисциплина: Сметное дело в строительстве</w:t>
      </w:r>
    </w:p>
    <w:p w14:paraId="45347BB9" w14:textId="77777777" w:rsidR="00063715" w:rsidRDefault="00063715" w:rsidP="00063715">
      <w:pPr>
        <w:widowControl w:val="0"/>
        <w:tabs>
          <w:tab w:val="left" w:pos="122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 </w:t>
      </w:r>
    </w:p>
    <w:p w14:paraId="097B3623" w14:textId="77777777" w:rsidR="00063715" w:rsidRDefault="00063715" w:rsidP="00063715">
      <w:pPr>
        <w:widowControl w:val="0"/>
        <w:tabs>
          <w:tab w:val="left" w:pos="122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Определение сметной стоимости строительства методами БИМ и РИМ                       в </w:t>
      </w:r>
      <w:r w:rsidRPr="006B31A1">
        <w:rPr>
          <w:rFonts w:ascii="Times New Roman" w:hAnsi="Times New Roman" w:cs="Times New Roman"/>
          <w:b/>
          <w:bCs/>
          <w:color w:val="C00000"/>
          <w:sz w:val="28"/>
          <w:szCs w:val="28"/>
        </w:rPr>
        <w:t>2024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году</w:t>
      </w:r>
    </w:p>
    <w:p w14:paraId="56D88C98" w14:textId="77777777" w:rsidR="00063715" w:rsidRDefault="00063715" w:rsidP="00063715">
      <w:pPr>
        <w:widowControl w:val="0"/>
        <w:tabs>
          <w:tab w:val="left" w:pos="122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 w:bidi="ru-RU"/>
        </w:rPr>
      </w:pPr>
      <w:bookmarkStart w:id="0" w:name="_Hlk158886395"/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Изучение Приказа Минстроя России от 30.01.2023г №55                                             </w:t>
      </w:r>
      <w:proofErr w:type="gramStart"/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О внесении изменений в Методику -421/</w:t>
      </w:r>
      <w:proofErr w:type="spellStart"/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» </w:t>
      </w:r>
    </w:p>
    <w:bookmarkEnd w:id="0"/>
    <w:p w14:paraId="44AD1598" w14:textId="3F7F35C7" w:rsidR="00063715" w:rsidRDefault="00063715" w:rsidP="00063715">
      <w:pPr>
        <w:spacing w:line="276" w:lineRule="auto"/>
        <w:jc w:val="center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>Законные способы увеличения сметной стоимости</w:t>
      </w:r>
    </w:p>
    <w:p w14:paraId="3F224AD3" w14:textId="77777777" w:rsidR="00063715" w:rsidRDefault="00063715" w:rsidP="00063715">
      <w:pPr>
        <w:spacing w:line="276" w:lineRule="auto"/>
        <w:jc w:val="center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Программа </w:t>
      </w:r>
    </w:p>
    <w:p w14:paraId="219D5BFE" w14:textId="77777777" w:rsidR="00063715" w:rsidRDefault="00063715" w:rsidP="00063715">
      <w:pPr>
        <w:spacing w:line="276" w:lineRule="auto"/>
        <w:jc w:val="center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Курсы повышения квалификации </w:t>
      </w:r>
    </w:p>
    <w:p w14:paraId="2CDEE2DC" w14:textId="77777777" w:rsidR="00063715" w:rsidRPr="001A1FF3" w:rsidRDefault="00063715" w:rsidP="00063715">
      <w:pPr>
        <w:pStyle w:val="ab"/>
        <w:numPr>
          <w:ilvl w:val="0"/>
          <w:numId w:val="31"/>
        </w:numPr>
        <w:spacing w:after="20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1FF3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 проведения реформы ценообразования и сметного нормирования в строительстве по состоянию на 2024 год</w:t>
      </w:r>
      <w:r w:rsidRPr="001A1FF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14:paraId="7DB1E59D" w14:textId="77777777" w:rsidR="00063715" w:rsidRPr="001A1FF3" w:rsidRDefault="00063715" w:rsidP="00063715">
      <w:pPr>
        <w:pStyle w:val="ab"/>
        <w:spacing w:after="200" w:line="276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CC2B41E" w14:textId="77777777" w:rsidR="00063715" w:rsidRPr="005B3284" w:rsidRDefault="00063715" w:rsidP="00063715">
      <w:pPr>
        <w:pStyle w:val="ab"/>
        <w:numPr>
          <w:ilvl w:val="0"/>
          <w:numId w:val="31"/>
        </w:num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5B3284">
        <w:rPr>
          <w:rFonts w:ascii="Times New Roman" w:hAnsi="Times New Roman"/>
          <w:b/>
          <w:sz w:val="28"/>
          <w:szCs w:val="28"/>
        </w:rPr>
        <w:t>Актуальные документы, используемые для составления сметной документации БИМ</w:t>
      </w:r>
      <w:r>
        <w:rPr>
          <w:rFonts w:ascii="Times New Roman" w:hAnsi="Times New Roman"/>
          <w:b/>
          <w:sz w:val="28"/>
          <w:szCs w:val="28"/>
        </w:rPr>
        <w:t xml:space="preserve"> и </w:t>
      </w:r>
      <w:r w:rsidRPr="005B3284">
        <w:rPr>
          <w:rFonts w:ascii="Times New Roman" w:hAnsi="Times New Roman"/>
          <w:b/>
          <w:sz w:val="28"/>
          <w:szCs w:val="28"/>
        </w:rPr>
        <w:t xml:space="preserve">РИМ </w:t>
      </w:r>
    </w:p>
    <w:p w14:paraId="4484B4F2" w14:textId="77777777" w:rsidR="00063715" w:rsidRDefault="00063715" w:rsidP="00063715">
      <w:pPr>
        <w:pStyle w:val="ab"/>
        <w:numPr>
          <w:ilvl w:val="0"/>
          <w:numId w:val="31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1A1FF3">
        <w:rPr>
          <w:rFonts w:ascii="Times New Roman" w:hAnsi="Times New Roman"/>
          <w:b/>
          <w:sz w:val="28"/>
          <w:szCs w:val="28"/>
        </w:rPr>
        <w:t>Федеральная государственная информационная система ценообразования в строительстве (ФГИС ЦС). Практическое ее применение при составлении сметной документации.</w:t>
      </w:r>
    </w:p>
    <w:p w14:paraId="321E7DC8" w14:textId="77777777" w:rsidR="00063715" w:rsidRPr="001A1FF3" w:rsidRDefault="00063715" w:rsidP="00063715">
      <w:pPr>
        <w:pStyle w:val="ab"/>
        <w:rPr>
          <w:rFonts w:ascii="Times New Roman" w:hAnsi="Times New Roman"/>
          <w:b/>
          <w:sz w:val="28"/>
          <w:szCs w:val="28"/>
        </w:rPr>
      </w:pPr>
    </w:p>
    <w:p w14:paraId="56CC41A3" w14:textId="77777777" w:rsidR="00063715" w:rsidRDefault="00063715" w:rsidP="00063715">
      <w:pPr>
        <w:pStyle w:val="ab"/>
        <w:numPr>
          <w:ilvl w:val="0"/>
          <w:numId w:val="31"/>
        </w:numPr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A1FF3">
        <w:rPr>
          <w:rFonts w:ascii="Times New Roman" w:eastAsia="Calibri" w:hAnsi="Times New Roman" w:cs="Times New Roman"/>
          <w:b/>
          <w:sz w:val="28"/>
          <w:szCs w:val="28"/>
        </w:rPr>
        <w:t>Федеральная сметно-нормативная база 2022 года (ФСНБ-2022). Использование базы для составления сметной документации ресурсно-индексным методом (РИМ).</w:t>
      </w:r>
    </w:p>
    <w:p w14:paraId="74FEFE33" w14:textId="77777777" w:rsidR="00063715" w:rsidRPr="001A1FF3" w:rsidRDefault="00063715" w:rsidP="00063715">
      <w:pPr>
        <w:pStyle w:val="ab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6AF19F" w14:textId="77777777" w:rsidR="00063715" w:rsidRDefault="00063715" w:rsidP="00063715">
      <w:pPr>
        <w:pStyle w:val="ab"/>
        <w:numPr>
          <w:ilvl w:val="0"/>
          <w:numId w:val="31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Ресурсный метод составления сметной документации (РМ)</w:t>
      </w:r>
    </w:p>
    <w:p w14:paraId="22C44DC9" w14:textId="77777777" w:rsidR="00063715" w:rsidRDefault="00063715" w:rsidP="00063715">
      <w:pPr>
        <w:pStyle w:val="ab"/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5FE8D695" w14:textId="77777777" w:rsidR="00063715" w:rsidRDefault="00063715" w:rsidP="00063715">
      <w:pPr>
        <w:pStyle w:val="ab"/>
        <w:numPr>
          <w:ilvl w:val="0"/>
          <w:numId w:val="31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Ресурсно-индексный метод составления сметной документации (РИМ)</w:t>
      </w:r>
    </w:p>
    <w:p w14:paraId="027D05AC" w14:textId="77777777" w:rsidR="00063715" w:rsidRPr="005B7F11" w:rsidRDefault="00063715" w:rsidP="00063715">
      <w:pPr>
        <w:pStyle w:val="ab"/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114F4E69" w14:textId="77777777" w:rsidR="00063715" w:rsidRPr="00EB3A85" w:rsidRDefault="00063715" w:rsidP="00063715">
      <w:pPr>
        <w:pStyle w:val="ab"/>
        <w:numPr>
          <w:ilvl w:val="0"/>
          <w:numId w:val="31"/>
        </w:numPr>
        <w:spacing w:line="276" w:lineRule="auto"/>
        <w:ind w:hanging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3A85">
        <w:rPr>
          <w:rFonts w:ascii="Times New Roman" w:eastAsia="Calibri" w:hAnsi="Times New Roman" w:cs="Times New Roman"/>
          <w:b/>
          <w:sz w:val="28"/>
          <w:szCs w:val="28"/>
        </w:rPr>
        <w:t>Практика. Составление сметы РИМ: настройки, введение позиций, включение стоимости материалов и оборудования</w:t>
      </w:r>
    </w:p>
    <w:p w14:paraId="2A7FCB18" w14:textId="77777777" w:rsidR="00063715" w:rsidRPr="00EB3A85" w:rsidRDefault="00063715" w:rsidP="00063715">
      <w:pPr>
        <w:pStyle w:val="ab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9F2400" w14:textId="77777777" w:rsidR="00063715" w:rsidRDefault="00063715" w:rsidP="00063715">
      <w:pPr>
        <w:pStyle w:val="ab"/>
        <w:numPr>
          <w:ilvl w:val="0"/>
          <w:numId w:val="31"/>
        </w:num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Учет в сметах затрат на </w:t>
      </w:r>
      <w:r w:rsidRPr="00F43A61">
        <w:rPr>
          <w:rFonts w:ascii="Times New Roman" w:hAnsi="Times New Roman"/>
          <w:b/>
          <w:sz w:val="28"/>
          <w:szCs w:val="28"/>
        </w:rPr>
        <w:t>погрузо-разгрузочны</w:t>
      </w:r>
      <w:r>
        <w:rPr>
          <w:rFonts w:ascii="Times New Roman" w:hAnsi="Times New Roman"/>
          <w:b/>
          <w:sz w:val="28"/>
          <w:szCs w:val="28"/>
        </w:rPr>
        <w:t>е</w:t>
      </w:r>
      <w:r w:rsidRPr="00F43A61">
        <w:rPr>
          <w:rFonts w:ascii="Times New Roman" w:hAnsi="Times New Roman"/>
          <w:b/>
          <w:sz w:val="28"/>
          <w:szCs w:val="28"/>
        </w:rPr>
        <w:t xml:space="preserve"> работ</w:t>
      </w:r>
      <w:r>
        <w:rPr>
          <w:rFonts w:ascii="Times New Roman" w:hAnsi="Times New Roman"/>
          <w:b/>
          <w:sz w:val="28"/>
          <w:szCs w:val="28"/>
        </w:rPr>
        <w:t>ы</w:t>
      </w:r>
      <w:r w:rsidRPr="00F43A61">
        <w:rPr>
          <w:rFonts w:ascii="Times New Roman" w:hAnsi="Times New Roman"/>
          <w:b/>
          <w:sz w:val="28"/>
          <w:szCs w:val="28"/>
        </w:rPr>
        <w:t>, перевозки земляных масс, строительного мусора, материалов и оборудования после их демонтажа</w:t>
      </w:r>
    </w:p>
    <w:p w14:paraId="0B34C408" w14:textId="77777777" w:rsidR="00063715" w:rsidRPr="00F43A61" w:rsidRDefault="00063715" w:rsidP="00063715">
      <w:pPr>
        <w:pStyle w:val="ab"/>
        <w:rPr>
          <w:rFonts w:ascii="Times New Roman" w:hAnsi="Times New Roman"/>
          <w:b/>
          <w:sz w:val="28"/>
          <w:szCs w:val="28"/>
        </w:rPr>
      </w:pPr>
    </w:p>
    <w:p w14:paraId="02512AF2" w14:textId="77777777" w:rsidR="00063715" w:rsidRDefault="00063715" w:rsidP="00063715">
      <w:pPr>
        <w:pStyle w:val="ab"/>
        <w:numPr>
          <w:ilvl w:val="0"/>
          <w:numId w:val="31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5B7F11">
        <w:rPr>
          <w:rFonts w:ascii="Times New Roman" w:hAnsi="Times New Roman"/>
          <w:b/>
          <w:sz w:val="28"/>
          <w:szCs w:val="28"/>
        </w:rPr>
        <w:t>Как рассчитать дополнительные затраты на доставку материальных ресурсов и оборудования свыше 30км. Практика включения этих затрат в смету</w:t>
      </w:r>
    </w:p>
    <w:p w14:paraId="7EE936B0" w14:textId="77777777" w:rsidR="00063715" w:rsidRPr="00F43A61" w:rsidRDefault="00063715" w:rsidP="00063715">
      <w:pPr>
        <w:pStyle w:val="ab"/>
        <w:rPr>
          <w:rFonts w:ascii="Times New Roman" w:hAnsi="Times New Roman"/>
          <w:b/>
          <w:sz w:val="28"/>
          <w:szCs w:val="28"/>
        </w:rPr>
      </w:pPr>
    </w:p>
    <w:p w14:paraId="53E407A8" w14:textId="77777777" w:rsidR="00063715" w:rsidRPr="00F43A61" w:rsidRDefault="00063715" w:rsidP="00063715">
      <w:pPr>
        <w:pStyle w:val="ab"/>
        <w:numPr>
          <w:ilvl w:val="0"/>
          <w:numId w:val="31"/>
        </w:numPr>
        <w:spacing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43A61">
        <w:rPr>
          <w:rFonts w:ascii="Times New Roman" w:eastAsia="Calibri" w:hAnsi="Times New Roman" w:cs="Times New Roman"/>
          <w:b/>
          <w:sz w:val="28"/>
          <w:szCs w:val="28"/>
        </w:rPr>
        <w:t>Порядок составления сметной документации.</w:t>
      </w:r>
      <w:bookmarkStart w:id="1" w:name="_Hlk129546866"/>
      <w:r w:rsidRPr="00F43A6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</w:t>
      </w:r>
      <w:r w:rsidRPr="00F43A6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етод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ы</w:t>
      </w:r>
      <w:r w:rsidRPr="00F43A6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определения стоимости строительства</w:t>
      </w:r>
      <w:r w:rsidRPr="00F43A6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Н</w:t>
      </w:r>
      <w:r w:rsidRPr="00F43A61">
        <w:rPr>
          <w:rFonts w:ascii="Times New Roman" w:hAnsi="Times New Roman"/>
          <w:b/>
          <w:sz w:val="28"/>
          <w:szCs w:val="28"/>
        </w:rPr>
        <w:t>овы</w:t>
      </w:r>
      <w:r>
        <w:rPr>
          <w:rFonts w:ascii="Times New Roman" w:hAnsi="Times New Roman"/>
          <w:b/>
          <w:sz w:val="28"/>
          <w:szCs w:val="28"/>
        </w:rPr>
        <w:t>е</w:t>
      </w:r>
      <w:r w:rsidRPr="00F43A61">
        <w:rPr>
          <w:rFonts w:ascii="Times New Roman" w:hAnsi="Times New Roman"/>
          <w:b/>
          <w:sz w:val="28"/>
          <w:szCs w:val="28"/>
        </w:rPr>
        <w:t xml:space="preserve"> методик</w:t>
      </w:r>
      <w:r>
        <w:rPr>
          <w:rFonts w:ascii="Times New Roman" w:hAnsi="Times New Roman"/>
          <w:b/>
          <w:sz w:val="28"/>
          <w:szCs w:val="28"/>
        </w:rPr>
        <w:t>и</w:t>
      </w:r>
      <w:r w:rsidRPr="00F43A61">
        <w:rPr>
          <w:rFonts w:ascii="Times New Roman" w:hAnsi="Times New Roman"/>
          <w:b/>
          <w:sz w:val="28"/>
          <w:szCs w:val="28"/>
        </w:rPr>
        <w:t>, регламентирующи</w:t>
      </w:r>
      <w:r>
        <w:rPr>
          <w:rFonts w:ascii="Times New Roman" w:hAnsi="Times New Roman"/>
          <w:b/>
          <w:sz w:val="28"/>
          <w:szCs w:val="28"/>
        </w:rPr>
        <w:t>е</w:t>
      </w:r>
      <w:r w:rsidRPr="00F43A61">
        <w:rPr>
          <w:rFonts w:ascii="Times New Roman" w:hAnsi="Times New Roman"/>
          <w:b/>
          <w:sz w:val="28"/>
          <w:szCs w:val="28"/>
        </w:rPr>
        <w:t xml:space="preserve"> определение стоимости строительства объектов</w:t>
      </w:r>
      <w:r w:rsidRPr="00F43A6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bookmarkEnd w:id="1"/>
    <w:p w14:paraId="6E06A367" w14:textId="77777777" w:rsidR="00063715" w:rsidRPr="006B31A1" w:rsidRDefault="00063715" w:rsidP="00063715">
      <w:pPr>
        <w:pStyle w:val="ab"/>
        <w:numPr>
          <w:ilvl w:val="0"/>
          <w:numId w:val="31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6B31A1">
        <w:rPr>
          <w:rFonts w:ascii="Times New Roman" w:hAnsi="Times New Roman"/>
          <w:b/>
          <w:sz w:val="28"/>
          <w:szCs w:val="28"/>
        </w:rPr>
        <w:lastRenderedPageBreak/>
        <w:t>Базисно-индексный метод (БИМ) составления сметной документации.</w:t>
      </w:r>
    </w:p>
    <w:p w14:paraId="0FB78B6D" w14:textId="77777777" w:rsidR="00063715" w:rsidRPr="005B7F11" w:rsidRDefault="00063715" w:rsidP="00063715">
      <w:pPr>
        <w:pStyle w:val="ab"/>
        <w:spacing w:line="276" w:lineRule="auto"/>
        <w:ind w:left="360"/>
        <w:rPr>
          <w:rFonts w:ascii="Times New Roman" w:hAnsi="Times New Roman"/>
          <w:b/>
          <w:sz w:val="28"/>
          <w:szCs w:val="28"/>
        </w:rPr>
      </w:pPr>
    </w:p>
    <w:p w14:paraId="0F6C8262" w14:textId="77777777" w:rsidR="00063715" w:rsidRDefault="00063715" w:rsidP="00063715">
      <w:pPr>
        <w:pStyle w:val="ab"/>
        <w:numPr>
          <w:ilvl w:val="0"/>
          <w:numId w:val="31"/>
        </w:numPr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6B31A1">
        <w:rPr>
          <w:rFonts w:ascii="Times New Roman" w:hAnsi="Times New Roman"/>
          <w:b/>
          <w:bCs/>
          <w:sz w:val="28"/>
          <w:szCs w:val="28"/>
        </w:rPr>
        <w:t xml:space="preserve"> Изучение Приказа Минстроя России от 30.01.2023г №55 «О внесении изменений в Методику -421/</w:t>
      </w:r>
      <w:proofErr w:type="spellStart"/>
      <w:r w:rsidRPr="006B31A1">
        <w:rPr>
          <w:rFonts w:ascii="Times New Roman" w:hAnsi="Times New Roman"/>
          <w:b/>
          <w:bCs/>
          <w:sz w:val="28"/>
          <w:szCs w:val="28"/>
        </w:rPr>
        <w:t>пр</w:t>
      </w:r>
      <w:proofErr w:type="spellEnd"/>
      <w:r w:rsidRPr="006B31A1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50D29C67" w14:textId="77777777" w:rsidR="00063715" w:rsidRPr="003428FB" w:rsidRDefault="00063715" w:rsidP="00063715">
      <w:pPr>
        <w:pStyle w:val="ab"/>
        <w:rPr>
          <w:rFonts w:ascii="Times New Roman" w:hAnsi="Times New Roman"/>
          <w:b/>
          <w:bCs/>
          <w:sz w:val="28"/>
          <w:szCs w:val="28"/>
        </w:rPr>
      </w:pPr>
    </w:p>
    <w:p w14:paraId="3AC6FB1A" w14:textId="77777777" w:rsidR="00063715" w:rsidRDefault="00063715" w:rsidP="00063715">
      <w:pPr>
        <w:pStyle w:val="ab"/>
        <w:numPr>
          <w:ilvl w:val="0"/>
          <w:numId w:val="33"/>
        </w:numPr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Проведение конъюнктурного анализа</w:t>
      </w:r>
    </w:p>
    <w:p w14:paraId="7E9BEC8F" w14:textId="77777777" w:rsidR="00063715" w:rsidRDefault="00063715" w:rsidP="00063715">
      <w:pPr>
        <w:pStyle w:val="ab"/>
        <w:numPr>
          <w:ilvl w:val="0"/>
          <w:numId w:val="33"/>
        </w:numPr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Применение коэффициентов, учитывающих усложняющие факторы и условия производства работ</w:t>
      </w:r>
    </w:p>
    <w:p w14:paraId="3ECF1B2B" w14:textId="77777777" w:rsidR="00063715" w:rsidRDefault="00063715" w:rsidP="00063715">
      <w:pPr>
        <w:pStyle w:val="ab"/>
        <w:numPr>
          <w:ilvl w:val="0"/>
          <w:numId w:val="33"/>
        </w:numPr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Расчет затрат на проведение строительного контроля при РИМ</w:t>
      </w:r>
    </w:p>
    <w:p w14:paraId="2A5205C8" w14:textId="77777777" w:rsidR="00063715" w:rsidRPr="006B31A1" w:rsidRDefault="00063715" w:rsidP="00063715">
      <w:pPr>
        <w:pStyle w:val="ab"/>
        <w:numPr>
          <w:ilvl w:val="0"/>
          <w:numId w:val="33"/>
        </w:numPr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Другое</w:t>
      </w:r>
    </w:p>
    <w:p w14:paraId="27B4963C" w14:textId="77777777" w:rsidR="00063715" w:rsidRPr="005B7F11" w:rsidRDefault="00063715" w:rsidP="00063715">
      <w:pPr>
        <w:pStyle w:val="ab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5F447B3" w14:textId="77777777" w:rsidR="00063715" w:rsidRPr="006B31A1" w:rsidRDefault="00063715" w:rsidP="00063715">
      <w:pPr>
        <w:pStyle w:val="ab"/>
        <w:numPr>
          <w:ilvl w:val="0"/>
          <w:numId w:val="3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B31A1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Особенности составления сметной документации на капитальный ремонт объектов капитального строительства. </w:t>
      </w:r>
    </w:p>
    <w:p w14:paraId="176F77F2" w14:textId="77777777" w:rsidR="00063715" w:rsidRPr="00F43A61" w:rsidRDefault="00063715" w:rsidP="00063715">
      <w:pPr>
        <w:pStyle w:val="ab"/>
        <w:rPr>
          <w:rFonts w:ascii="Times New Roman" w:hAnsi="Times New Roman"/>
          <w:b/>
          <w:sz w:val="28"/>
          <w:szCs w:val="28"/>
        </w:rPr>
      </w:pPr>
    </w:p>
    <w:p w14:paraId="2A593131" w14:textId="77777777" w:rsidR="00063715" w:rsidRPr="006B31A1" w:rsidRDefault="00063715" w:rsidP="00063715">
      <w:pPr>
        <w:pStyle w:val="ab"/>
        <w:numPr>
          <w:ilvl w:val="0"/>
          <w:numId w:val="3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B31A1">
        <w:rPr>
          <w:rFonts w:ascii="Times New Roman" w:hAnsi="Times New Roman"/>
          <w:b/>
          <w:sz w:val="28"/>
          <w:szCs w:val="28"/>
        </w:rPr>
        <w:t xml:space="preserve">НМЦК. </w:t>
      </w:r>
      <w:r w:rsidRPr="006B3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Важность назначения</w:t>
      </w:r>
      <w:r w:rsidRPr="006B31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B31A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конструктивов и комплексов. Как с</w:t>
      </w:r>
      <w:r w:rsidRPr="006B31A1">
        <w:rPr>
          <w:rFonts w:ascii="Times New Roman" w:hAnsi="Times New Roman"/>
          <w:b/>
          <w:sz w:val="28"/>
          <w:szCs w:val="28"/>
        </w:rPr>
        <w:t>оставить смету контракта.</w:t>
      </w:r>
      <w:r w:rsidRPr="006B31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3AC0FA12" w14:textId="77777777" w:rsidR="00063715" w:rsidRPr="005B7F11" w:rsidRDefault="00063715" w:rsidP="00063715">
      <w:pPr>
        <w:spacing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465324" w14:textId="77777777" w:rsidR="00063715" w:rsidRPr="005B7F11" w:rsidRDefault="00063715" w:rsidP="00063715">
      <w:pPr>
        <w:spacing w:line="276" w:lineRule="auto"/>
        <w:ind w:left="284" w:hanging="426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B7F11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5B7F1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5B7F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7F11">
        <w:rPr>
          <w:rFonts w:ascii="Times New Roman" w:eastAsia="Calibri" w:hAnsi="Times New Roman" w:cs="Times New Roman"/>
          <w:b/>
          <w:bCs/>
          <w:sz w:val="28"/>
          <w:szCs w:val="28"/>
        </w:rPr>
        <w:t>Для каких целей сметчику нужны</w:t>
      </w:r>
      <w:r w:rsidRPr="005B7F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7F11">
        <w:rPr>
          <w:rFonts w:ascii="Times New Roman" w:eastAsia="Calibri" w:hAnsi="Times New Roman" w:cs="Times New Roman"/>
          <w:b/>
          <w:sz w:val="28"/>
          <w:szCs w:val="28"/>
        </w:rPr>
        <w:t xml:space="preserve">НЦС и НЦКР? Нужно ли их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5B7F11">
        <w:rPr>
          <w:rFonts w:ascii="Times New Roman" w:eastAsia="Calibri" w:hAnsi="Times New Roman" w:cs="Times New Roman"/>
          <w:b/>
          <w:sz w:val="28"/>
          <w:szCs w:val="28"/>
        </w:rPr>
        <w:t>использовать при расчете НМЦК.</w:t>
      </w:r>
    </w:p>
    <w:p w14:paraId="5CF0544F" w14:textId="77777777" w:rsidR="00063715" w:rsidRPr="005B7F11" w:rsidRDefault="00063715" w:rsidP="00063715">
      <w:pPr>
        <w:spacing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DF3870" w14:textId="77777777" w:rsidR="00063715" w:rsidRPr="005B7F11" w:rsidRDefault="00063715" w:rsidP="00063715">
      <w:pPr>
        <w:spacing w:line="276" w:lineRule="auto"/>
        <w:ind w:left="284" w:hanging="426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16</w:t>
      </w:r>
      <w:r w:rsidRPr="005B7F11">
        <w:rPr>
          <w:rFonts w:ascii="Times New Roman" w:eastAsia="Calibri" w:hAnsi="Times New Roman" w:cs="Times New Roman"/>
          <w:b/>
          <w:sz w:val="28"/>
          <w:szCs w:val="28"/>
        </w:rPr>
        <w:t xml:space="preserve">. Как рассчитать сколько нужно заплатить за составление проекта на строительство объекта </w:t>
      </w:r>
    </w:p>
    <w:p w14:paraId="3084DD15" w14:textId="77777777" w:rsidR="00063715" w:rsidRPr="006B31A1" w:rsidRDefault="00063715" w:rsidP="00063715">
      <w:pPr>
        <w:pStyle w:val="ab"/>
        <w:numPr>
          <w:ilvl w:val="0"/>
          <w:numId w:val="32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B31A1">
        <w:rPr>
          <w:rFonts w:ascii="Times New Roman" w:hAnsi="Times New Roman"/>
          <w:b/>
          <w:sz w:val="28"/>
          <w:szCs w:val="28"/>
        </w:rPr>
        <w:t>Проведение экспертизы и экспертное сопровождение – это одно и то же?</w:t>
      </w:r>
    </w:p>
    <w:p w14:paraId="74223189" w14:textId="77777777" w:rsidR="00063715" w:rsidRPr="005B7F11" w:rsidRDefault="00063715" w:rsidP="00063715">
      <w:pPr>
        <w:pStyle w:val="ab"/>
        <w:spacing w:line="276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5ED35CD6" w14:textId="77777777" w:rsidR="00063715" w:rsidRPr="005B7F11" w:rsidRDefault="00063715" w:rsidP="00063715">
      <w:pPr>
        <w:pStyle w:val="ab"/>
        <w:numPr>
          <w:ilvl w:val="0"/>
          <w:numId w:val="32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Составление </w:t>
      </w:r>
      <w:r w:rsidRPr="005B7F11">
        <w:rPr>
          <w:rFonts w:ascii="Times New Roman" w:hAnsi="Times New Roman"/>
          <w:b/>
          <w:sz w:val="28"/>
          <w:szCs w:val="28"/>
        </w:rPr>
        <w:t>актов выполненных работ по локальным сметам и по смете контракта.</w:t>
      </w:r>
    </w:p>
    <w:p w14:paraId="6D9D788C" w14:textId="77777777" w:rsidR="00063715" w:rsidRPr="001A1FF3" w:rsidRDefault="00063715" w:rsidP="00063715">
      <w:pPr>
        <w:spacing w:line="276" w:lineRule="auto"/>
        <w:ind w:left="284" w:hanging="284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Pr="005B7F11">
        <w:rPr>
          <w:rFonts w:ascii="Times New Roman" w:eastAsia="Calibri" w:hAnsi="Times New Roman" w:cs="Times New Roman"/>
          <w:b/>
          <w:sz w:val="28"/>
          <w:szCs w:val="28"/>
        </w:rPr>
        <w:t xml:space="preserve">. Когда мы начнем составлять сметную документацию с использованием </w:t>
      </w:r>
      <w:r w:rsidRPr="005B7F11">
        <w:rPr>
          <w:rFonts w:ascii="Times New Roman" w:eastAsia="Calibri" w:hAnsi="Times New Roman" w:cs="Times New Roman"/>
          <w:b/>
          <w:sz w:val="28"/>
          <w:szCs w:val="28"/>
          <w:lang w:val="en-US"/>
        </w:rPr>
        <w:t>BIM</w:t>
      </w:r>
    </w:p>
    <w:p w14:paraId="4D2687E6" w14:textId="77777777" w:rsidR="00063715" w:rsidRPr="005B7F11" w:rsidRDefault="00063715" w:rsidP="00063715">
      <w:pPr>
        <w:spacing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5A3851E7" w14:textId="77777777" w:rsidR="00063715" w:rsidRPr="005B7F11" w:rsidRDefault="00063715" w:rsidP="00063715">
      <w:pPr>
        <w:spacing w:line="276" w:lineRule="auto"/>
        <w:contextualSpacing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Pr="005B7F11">
        <w:rPr>
          <w:rFonts w:ascii="Times New Roman" w:hAnsi="Times New Roman"/>
          <w:b/>
          <w:sz w:val="28"/>
          <w:szCs w:val="28"/>
        </w:rPr>
        <w:t>. Примеры законного увеличения сметной стоимости строительства</w:t>
      </w:r>
    </w:p>
    <w:p w14:paraId="275881CE" w14:textId="77777777" w:rsidR="00AF410A" w:rsidRPr="0050184F" w:rsidRDefault="00AF410A" w:rsidP="00921B65">
      <w:pPr>
        <w:spacing w:after="0" w:line="276" w:lineRule="auto"/>
        <w:jc w:val="right"/>
        <w:rPr>
          <w:rFonts w:ascii="Times New Roman" w:hAnsi="Times New Roman" w:cs="Times New Roman"/>
          <w:i/>
        </w:rPr>
      </w:pPr>
    </w:p>
    <w:sectPr w:rsidR="00AF410A" w:rsidRPr="0050184F" w:rsidSect="00247DD6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Sans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859"/>
    <w:multiLevelType w:val="hybridMultilevel"/>
    <w:tmpl w:val="56A6A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40DFA"/>
    <w:multiLevelType w:val="hybridMultilevel"/>
    <w:tmpl w:val="D768702C"/>
    <w:lvl w:ilvl="0" w:tplc="92E6F1EA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57CA8"/>
    <w:multiLevelType w:val="hybridMultilevel"/>
    <w:tmpl w:val="1756B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B51D1"/>
    <w:multiLevelType w:val="hybridMultilevel"/>
    <w:tmpl w:val="28EE8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B2CCB"/>
    <w:multiLevelType w:val="hybridMultilevel"/>
    <w:tmpl w:val="2DE4E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276FF"/>
    <w:multiLevelType w:val="hybridMultilevel"/>
    <w:tmpl w:val="E8AEFC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E1579DB"/>
    <w:multiLevelType w:val="hybridMultilevel"/>
    <w:tmpl w:val="1A164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D19E6"/>
    <w:multiLevelType w:val="hybridMultilevel"/>
    <w:tmpl w:val="82021788"/>
    <w:lvl w:ilvl="0" w:tplc="D5441C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2264A"/>
    <w:multiLevelType w:val="hybridMultilevel"/>
    <w:tmpl w:val="3ED61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B6BE3"/>
    <w:multiLevelType w:val="hybridMultilevel"/>
    <w:tmpl w:val="667E6FD4"/>
    <w:lvl w:ilvl="0" w:tplc="92E6F1EA">
      <w:start w:val="7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5776CEE"/>
    <w:multiLevelType w:val="hybridMultilevel"/>
    <w:tmpl w:val="36FCC994"/>
    <w:lvl w:ilvl="0" w:tplc="0419000F">
      <w:start w:val="1"/>
      <w:numFmt w:val="decimal"/>
      <w:lvlText w:val="%1."/>
      <w:lvlJc w:val="left"/>
      <w:pPr>
        <w:ind w:left="28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5987F27"/>
    <w:multiLevelType w:val="hybridMultilevel"/>
    <w:tmpl w:val="C400B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7797C"/>
    <w:multiLevelType w:val="multilevel"/>
    <w:tmpl w:val="D37E3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241EAA"/>
    <w:multiLevelType w:val="hybridMultilevel"/>
    <w:tmpl w:val="2DA22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67A8A"/>
    <w:multiLevelType w:val="hybridMultilevel"/>
    <w:tmpl w:val="E1C4B6C8"/>
    <w:lvl w:ilvl="0" w:tplc="92E6F1EA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E30E3"/>
    <w:multiLevelType w:val="hybridMultilevel"/>
    <w:tmpl w:val="417A429C"/>
    <w:lvl w:ilvl="0" w:tplc="D5441C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709FC"/>
    <w:multiLevelType w:val="hybridMultilevel"/>
    <w:tmpl w:val="AF0CFE64"/>
    <w:lvl w:ilvl="0" w:tplc="041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C165B5"/>
    <w:multiLevelType w:val="hybridMultilevel"/>
    <w:tmpl w:val="46D26D38"/>
    <w:lvl w:ilvl="0" w:tplc="ACE0AF0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993168"/>
    <w:multiLevelType w:val="hybridMultilevel"/>
    <w:tmpl w:val="4ACCF80E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9" w15:restartNumberingAfterBreak="0">
    <w:nsid w:val="474C5FF4"/>
    <w:multiLevelType w:val="hybridMultilevel"/>
    <w:tmpl w:val="36828482"/>
    <w:lvl w:ilvl="0" w:tplc="27BA77D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BA2A29"/>
    <w:multiLevelType w:val="multilevel"/>
    <w:tmpl w:val="DF5C4DF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50AE715E"/>
    <w:multiLevelType w:val="hybridMultilevel"/>
    <w:tmpl w:val="05305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344D5"/>
    <w:multiLevelType w:val="hybridMultilevel"/>
    <w:tmpl w:val="F1D638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3076F25"/>
    <w:multiLevelType w:val="hybridMultilevel"/>
    <w:tmpl w:val="53E631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82B3548"/>
    <w:multiLevelType w:val="hybridMultilevel"/>
    <w:tmpl w:val="A28C7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A097A"/>
    <w:multiLevelType w:val="hybridMultilevel"/>
    <w:tmpl w:val="A12A5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C2E79"/>
    <w:multiLevelType w:val="hybridMultilevel"/>
    <w:tmpl w:val="490CD6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88D2ED4"/>
    <w:multiLevelType w:val="multilevel"/>
    <w:tmpl w:val="5040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201FA2"/>
    <w:multiLevelType w:val="hybridMultilevel"/>
    <w:tmpl w:val="882EE674"/>
    <w:lvl w:ilvl="0" w:tplc="D5441C8A">
      <w:start w:val="1"/>
      <w:numFmt w:val="decimal"/>
      <w:lvlText w:val="%1."/>
      <w:lvlJc w:val="left"/>
      <w:pPr>
        <w:ind w:left="154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9" w15:restartNumberingAfterBreak="0">
    <w:nsid w:val="71400441"/>
    <w:multiLevelType w:val="hybridMultilevel"/>
    <w:tmpl w:val="A86A9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F3DE2"/>
    <w:multiLevelType w:val="hybridMultilevel"/>
    <w:tmpl w:val="8D92AAE0"/>
    <w:lvl w:ilvl="0" w:tplc="8AB245E0">
      <w:start w:val="17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2"/>
  </w:num>
  <w:num w:numId="2">
    <w:abstractNumId w:val="27"/>
  </w:num>
  <w:num w:numId="3">
    <w:abstractNumId w:val="17"/>
  </w:num>
  <w:num w:numId="4">
    <w:abstractNumId w:val="29"/>
  </w:num>
  <w:num w:numId="5">
    <w:abstractNumId w:val="22"/>
  </w:num>
  <w:num w:numId="6">
    <w:abstractNumId w:val="4"/>
  </w:num>
  <w:num w:numId="7">
    <w:abstractNumId w:val="15"/>
  </w:num>
  <w:num w:numId="8">
    <w:abstractNumId w:val="3"/>
  </w:num>
  <w:num w:numId="9">
    <w:abstractNumId w:val="20"/>
  </w:num>
  <w:num w:numId="10">
    <w:abstractNumId w:val="26"/>
  </w:num>
  <w:num w:numId="11">
    <w:abstractNumId w:val="14"/>
  </w:num>
  <w:num w:numId="12">
    <w:abstractNumId w:val="11"/>
  </w:num>
  <w:num w:numId="13">
    <w:abstractNumId w:val="6"/>
  </w:num>
  <w:num w:numId="14">
    <w:abstractNumId w:val="5"/>
  </w:num>
  <w:num w:numId="15">
    <w:abstractNumId w:val="9"/>
  </w:num>
  <w:num w:numId="16">
    <w:abstractNumId w:val="23"/>
  </w:num>
  <w:num w:numId="17">
    <w:abstractNumId w:val="1"/>
  </w:num>
  <w:num w:numId="18">
    <w:abstractNumId w:val="21"/>
  </w:num>
  <w:num w:numId="19">
    <w:abstractNumId w:val="7"/>
  </w:num>
  <w:num w:numId="20">
    <w:abstractNumId w:val="28"/>
  </w:num>
  <w:num w:numId="21">
    <w:abstractNumId w:val="2"/>
  </w:num>
  <w:num w:numId="22">
    <w:abstractNumId w:val="13"/>
  </w:num>
  <w:num w:numId="23">
    <w:abstractNumId w:val="24"/>
  </w:num>
  <w:num w:numId="24">
    <w:abstractNumId w:val="25"/>
  </w:num>
  <w:num w:numId="25">
    <w:abstractNumId w:val="8"/>
  </w:num>
  <w:num w:numId="26">
    <w:abstractNumId w:val="0"/>
  </w:num>
  <w:num w:numId="27">
    <w:abstractNumId w:val="19"/>
  </w:num>
  <w:num w:numId="28">
    <w:abstractNumId w:val="1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30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57"/>
    <w:rsid w:val="0000624F"/>
    <w:rsid w:val="00014D1D"/>
    <w:rsid w:val="000400F7"/>
    <w:rsid w:val="0004327A"/>
    <w:rsid w:val="00063715"/>
    <w:rsid w:val="000A31B1"/>
    <w:rsid w:val="000A776E"/>
    <w:rsid w:val="000B7491"/>
    <w:rsid w:val="000C1C22"/>
    <w:rsid w:val="000D3672"/>
    <w:rsid w:val="000D6D8B"/>
    <w:rsid w:val="000E2B36"/>
    <w:rsid w:val="000E7FF4"/>
    <w:rsid w:val="0012781C"/>
    <w:rsid w:val="001608C2"/>
    <w:rsid w:val="001745E3"/>
    <w:rsid w:val="001825B2"/>
    <w:rsid w:val="001A5BD8"/>
    <w:rsid w:val="001B72D3"/>
    <w:rsid w:val="001C61C9"/>
    <w:rsid w:val="001D63A0"/>
    <w:rsid w:val="001E7880"/>
    <w:rsid w:val="001F12A7"/>
    <w:rsid w:val="00222935"/>
    <w:rsid w:val="00231C11"/>
    <w:rsid w:val="0024401B"/>
    <w:rsid w:val="00247DD6"/>
    <w:rsid w:val="002773FC"/>
    <w:rsid w:val="00283B49"/>
    <w:rsid w:val="002B4408"/>
    <w:rsid w:val="002B73A9"/>
    <w:rsid w:val="00305C4A"/>
    <w:rsid w:val="00313791"/>
    <w:rsid w:val="00337F4E"/>
    <w:rsid w:val="00350F4B"/>
    <w:rsid w:val="00373FBB"/>
    <w:rsid w:val="003B1B2F"/>
    <w:rsid w:val="003C4026"/>
    <w:rsid w:val="003D09EE"/>
    <w:rsid w:val="003D6182"/>
    <w:rsid w:val="00411496"/>
    <w:rsid w:val="00454230"/>
    <w:rsid w:val="00481905"/>
    <w:rsid w:val="00484BF8"/>
    <w:rsid w:val="00492B38"/>
    <w:rsid w:val="0049483B"/>
    <w:rsid w:val="004C0ADD"/>
    <w:rsid w:val="004F1DB0"/>
    <w:rsid w:val="004F207E"/>
    <w:rsid w:val="0050184F"/>
    <w:rsid w:val="00501B6A"/>
    <w:rsid w:val="00507880"/>
    <w:rsid w:val="00521CBE"/>
    <w:rsid w:val="00571D77"/>
    <w:rsid w:val="005754E6"/>
    <w:rsid w:val="0059074E"/>
    <w:rsid w:val="00597AA4"/>
    <w:rsid w:val="005B3EEA"/>
    <w:rsid w:val="005D1BCD"/>
    <w:rsid w:val="005F517D"/>
    <w:rsid w:val="00607444"/>
    <w:rsid w:val="00610AF1"/>
    <w:rsid w:val="006626EC"/>
    <w:rsid w:val="00682089"/>
    <w:rsid w:val="006A19B5"/>
    <w:rsid w:val="006C6C4D"/>
    <w:rsid w:val="00727379"/>
    <w:rsid w:val="00741DEA"/>
    <w:rsid w:val="00752EBD"/>
    <w:rsid w:val="0078479A"/>
    <w:rsid w:val="00794C37"/>
    <w:rsid w:val="007E3F79"/>
    <w:rsid w:val="007E7711"/>
    <w:rsid w:val="00801F18"/>
    <w:rsid w:val="0080282F"/>
    <w:rsid w:val="00807E63"/>
    <w:rsid w:val="00814DA5"/>
    <w:rsid w:val="0084112E"/>
    <w:rsid w:val="00843603"/>
    <w:rsid w:val="00871592"/>
    <w:rsid w:val="008A6BBA"/>
    <w:rsid w:val="008C05E9"/>
    <w:rsid w:val="008C56FF"/>
    <w:rsid w:val="008E7983"/>
    <w:rsid w:val="009163A4"/>
    <w:rsid w:val="009174F9"/>
    <w:rsid w:val="00921B65"/>
    <w:rsid w:val="009307EC"/>
    <w:rsid w:val="00990CBC"/>
    <w:rsid w:val="009C1DA0"/>
    <w:rsid w:val="009E7616"/>
    <w:rsid w:val="009F158C"/>
    <w:rsid w:val="00A34338"/>
    <w:rsid w:val="00A402C5"/>
    <w:rsid w:val="00A50099"/>
    <w:rsid w:val="00A637F4"/>
    <w:rsid w:val="00A81CF0"/>
    <w:rsid w:val="00AB0126"/>
    <w:rsid w:val="00AB0787"/>
    <w:rsid w:val="00AB4B2A"/>
    <w:rsid w:val="00AD34EF"/>
    <w:rsid w:val="00AF410A"/>
    <w:rsid w:val="00B02BDA"/>
    <w:rsid w:val="00B0666B"/>
    <w:rsid w:val="00BB5F7D"/>
    <w:rsid w:val="00BD1395"/>
    <w:rsid w:val="00C65F86"/>
    <w:rsid w:val="00C8102A"/>
    <w:rsid w:val="00C85FD0"/>
    <w:rsid w:val="00CB4E83"/>
    <w:rsid w:val="00CD131D"/>
    <w:rsid w:val="00CD5CAB"/>
    <w:rsid w:val="00CD77C9"/>
    <w:rsid w:val="00CF09C4"/>
    <w:rsid w:val="00D00017"/>
    <w:rsid w:val="00D034AB"/>
    <w:rsid w:val="00D17AE6"/>
    <w:rsid w:val="00D407D7"/>
    <w:rsid w:val="00DA50BE"/>
    <w:rsid w:val="00DA774E"/>
    <w:rsid w:val="00DB212B"/>
    <w:rsid w:val="00DD740D"/>
    <w:rsid w:val="00DE02FA"/>
    <w:rsid w:val="00DE6579"/>
    <w:rsid w:val="00DF191D"/>
    <w:rsid w:val="00E22B21"/>
    <w:rsid w:val="00E25912"/>
    <w:rsid w:val="00E30B2F"/>
    <w:rsid w:val="00E35C80"/>
    <w:rsid w:val="00E56971"/>
    <w:rsid w:val="00E75DB1"/>
    <w:rsid w:val="00EA0C8D"/>
    <w:rsid w:val="00EA7257"/>
    <w:rsid w:val="00EA7FC6"/>
    <w:rsid w:val="00EB6AB5"/>
    <w:rsid w:val="00EC421D"/>
    <w:rsid w:val="00F062F3"/>
    <w:rsid w:val="00F15072"/>
    <w:rsid w:val="00F256F4"/>
    <w:rsid w:val="00F3152B"/>
    <w:rsid w:val="00F601DA"/>
    <w:rsid w:val="00FD28F8"/>
    <w:rsid w:val="00FD33A2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F7DD1"/>
  <w15:docId w15:val="{86BED55A-E69F-4052-ABE6-CB3BBBE8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5B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7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A7257"/>
    <w:rPr>
      <w:i/>
      <w:iCs/>
    </w:rPr>
  </w:style>
  <w:style w:type="character" w:styleId="a5">
    <w:name w:val="Strong"/>
    <w:basedOn w:val="a0"/>
    <w:uiPriority w:val="22"/>
    <w:qFormat/>
    <w:rsid w:val="00EA7257"/>
    <w:rPr>
      <w:b/>
      <w:bCs/>
    </w:rPr>
  </w:style>
  <w:style w:type="character" w:customStyle="1" w:styleId="apple-converted-space">
    <w:name w:val="apple-converted-space"/>
    <w:basedOn w:val="a0"/>
    <w:rsid w:val="00EA7257"/>
  </w:style>
  <w:style w:type="character" w:styleId="a6">
    <w:name w:val="Hyperlink"/>
    <w:basedOn w:val="a0"/>
    <w:unhideWhenUsed/>
    <w:rsid w:val="00FD28F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22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2B2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0184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50184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b">
    <w:name w:val="List Paragraph"/>
    <w:basedOn w:val="a"/>
    <w:uiPriority w:val="34"/>
    <w:qFormat/>
    <w:rsid w:val="00AB012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5B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yout">
    <w:name w:val="layout"/>
    <w:basedOn w:val="a0"/>
    <w:rsid w:val="00283B49"/>
  </w:style>
  <w:style w:type="character" w:customStyle="1" w:styleId="itemtext1">
    <w:name w:val="itemtext1"/>
    <w:rsid w:val="00AB4B2A"/>
    <w:rPr>
      <w:rFonts w:ascii="Segoe UI" w:hAnsi="Segoe UI" w:cs="Segoe UI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snn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</dc:creator>
  <cp:lastModifiedBy>Екатерина</cp:lastModifiedBy>
  <cp:revision>2</cp:revision>
  <cp:lastPrinted>2024-08-21T11:00:00Z</cp:lastPrinted>
  <dcterms:created xsi:type="dcterms:W3CDTF">2024-08-22T12:27:00Z</dcterms:created>
  <dcterms:modified xsi:type="dcterms:W3CDTF">2024-08-22T12:27:00Z</dcterms:modified>
</cp:coreProperties>
</file>